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D1DFD" w14:textId="35C2DD77" w:rsidR="0073611B" w:rsidRDefault="006657A6" w:rsidP="00460446">
      <w:pPr>
        <w:pStyle w:val="Akapitzlist"/>
        <w:spacing w:line="256" w:lineRule="auto"/>
        <w:ind w:left="0"/>
        <w:jc w:val="center"/>
        <w:rPr>
          <w:b/>
        </w:rPr>
      </w:pPr>
      <w:r w:rsidRPr="000648EF">
        <w:rPr>
          <w:b/>
        </w:rPr>
        <w:t>INFORMACJE DOTYCZĄCE PRZETWARZANIA DANYCH</w:t>
      </w:r>
      <w:r w:rsidR="00F54C28" w:rsidRPr="000648EF">
        <w:rPr>
          <w:b/>
        </w:rPr>
        <w:t xml:space="preserve"> </w:t>
      </w:r>
      <w:r w:rsidR="005F763A">
        <w:rPr>
          <w:b/>
        </w:rPr>
        <w:t>DLA KANDYDATÓW SKŁADAJĄCYCH OFERTĘ W POSTĘPOWANIU KONKURSOWYM NA STANOWISKO DYREKTORA SZKOŁY</w:t>
      </w:r>
      <w:r w:rsidR="00D014B1">
        <w:rPr>
          <w:b/>
        </w:rPr>
        <w:t xml:space="preserve">/PRZEDSZKOLA </w:t>
      </w:r>
    </w:p>
    <w:p w14:paraId="1254BDFD" w14:textId="77777777" w:rsidR="00FF49C6" w:rsidRPr="000648EF" w:rsidRDefault="00FF49C6" w:rsidP="00460446">
      <w:pPr>
        <w:pStyle w:val="Akapitzlist"/>
        <w:spacing w:line="256" w:lineRule="auto"/>
        <w:ind w:left="0"/>
        <w:jc w:val="center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09"/>
        <w:gridCol w:w="6953"/>
      </w:tblGrid>
      <w:tr w:rsidR="00F839DB" w:rsidRPr="009C1511" w14:paraId="1DA99CBE" w14:textId="77777777" w:rsidTr="004D67A8">
        <w:tc>
          <w:tcPr>
            <w:tcW w:w="2109" w:type="dxa"/>
          </w:tcPr>
          <w:p w14:paraId="5184525E" w14:textId="31661CD5" w:rsidR="00F839DB" w:rsidRPr="00656107" w:rsidRDefault="00F839DB" w:rsidP="00F839DB">
            <w:pPr>
              <w:pStyle w:val="Tekstpodstawowy21"/>
              <w:spacing w:line="276" w:lineRule="auto"/>
              <w:rPr>
                <w:rFonts w:cs="Times New Roman"/>
                <w:b/>
              </w:rPr>
            </w:pPr>
            <w:r w:rsidRPr="00656107">
              <w:rPr>
                <w:rFonts w:cs="Times New Roman"/>
                <w:b/>
              </w:rPr>
              <w:t>Administrator, dane kontaktowe</w:t>
            </w:r>
          </w:p>
        </w:tc>
        <w:tc>
          <w:tcPr>
            <w:tcW w:w="6953" w:type="dxa"/>
          </w:tcPr>
          <w:p w14:paraId="0DFAA6E3" w14:textId="77777777" w:rsidR="00F062D4" w:rsidRDefault="00F062D4" w:rsidP="00F062D4">
            <w:pPr>
              <w:pStyle w:val="Tekstpodstawowy21"/>
              <w:spacing w:line="276" w:lineRule="auto"/>
            </w:pPr>
            <w:r>
              <w:t>Urząd Miejski w Debrznie, reprezentowany przez Burmistrza Miasta Debrzno, ul. Traugutta 2, 77-310 Debrzno:</w:t>
            </w:r>
          </w:p>
          <w:p w14:paraId="63E0FE12" w14:textId="77777777" w:rsidR="00F062D4" w:rsidRDefault="00F062D4" w:rsidP="00F062D4">
            <w:pPr>
              <w:pStyle w:val="Tekstpodstawowy21"/>
              <w:spacing w:line="276" w:lineRule="auto"/>
            </w:pPr>
            <w:r>
              <w:t>1)</w:t>
            </w:r>
            <w:r>
              <w:tab/>
              <w:t>na adres poczty elektronicznej: urzad@debrzno.pl ,</w:t>
            </w:r>
          </w:p>
          <w:p w14:paraId="497FEDCD" w14:textId="77777777" w:rsidR="00F062D4" w:rsidRDefault="00F062D4" w:rsidP="00F062D4">
            <w:pPr>
              <w:pStyle w:val="Tekstpodstawowy21"/>
              <w:spacing w:line="276" w:lineRule="auto"/>
            </w:pPr>
            <w:r>
              <w:t>2)</w:t>
            </w:r>
            <w:r>
              <w:tab/>
              <w:t>telefonicznie: +48 59 83 35 351,</w:t>
            </w:r>
          </w:p>
          <w:p w14:paraId="5157501F" w14:textId="4BD2B594" w:rsidR="00F839DB" w:rsidRPr="00656107" w:rsidRDefault="00F062D4" w:rsidP="00F062D4">
            <w:pPr>
              <w:pStyle w:val="Tekstpodstawowy21"/>
              <w:spacing w:line="276" w:lineRule="auto"/>
              <w:rPr>
                <w:rFonts w:cs="Times New Roman"/>
              </w:rPr>
            </w:pPr>
            <w:r>
              <w:t>3)</w:t>
            </w:r>
            <w:r>
              <w:tab/>
              <w:t>pisemnie lub osobiście: na adres wskazany powyżej</w:t>
            </w:r>
          </w:p>
        </w:tc>
      </w:tr>
      <w:tr w:rsidR="00F839DB" w:rsidRPr="009C1511" w14:paraId="1B72E469" w14:textId="77777777" w:rsidTr="004D67A8">
        <w:tc>
          <w:tcPr>
            <w:tcW w:w="2109" w:type="dxa"/>
          </w:tcPr>
          <w:p w14:paraId="0EEEE996" w14:textId="0AA3F107" w:rsidR="00F839DB" w:rsidRPr="00656107" w:rsidRDefault="00F839DB" w:rsidP="00F839DB">
            <w:pPr>
              <w:pStyle w:val="Tekstpodstawowy21"/>
              <w:spacing w:line="276" w:lineRule="auto"/>
              <w:rPr>
                <w:rFonts w:cs="Times New Roman"/>
                <w:b/>
              </w:rPr>
            </w:pPr>
            <w:r w:rsidRPr="00656107">
              <w:rPr>
                <w:rFonts w:cs="Times New Roman"/>
                <w:b/>
              </w:rPr>
              <w:t>Inspektor Ochrony Danych</w:t>
            </w:r>
          </w:p>
        </w:tc>
        <w:tc>
          <w:tcPr>
            <w:tcW w:w="6953" w:type="dxa"/>
          </w:tcPr>
          <w:p w14:paraId="23695872" w14:textId="4DDC15F9" w:rsidR="00F839DB" w:rsidRPr="00656107" w:rsidRDefault="00F062D4" w:rsidP="004004AB">
            <w:pPr>
              <w:pStyle w:val="Tekstpodstawowy21"/>
              <w:spacing w:line="276" w:lineRule="auto"/>
              <w:rPr>
                <w:rFonts w:cs="Times New Roman"/>
                <w:color w:val="000000"/>
              </w:rPr>
            </w:pPr>
            <w:r w:rsidRPr="00F062D4">
              <w:rPr>
                <w:rFonts w:cs="Times New Roman"/>
                <w:color w:val="000000"/>
              </w:rPr>
              <w:t>W Urzędzie Miejskim w Debrznie został wyznaczony Inspektor Ochrony Danych Pan Andrzej Milczarski, z którym można się skontaktować za pomocą poczty elektronicznej: iod@debrzno.pl</w:t>
            </w:r>
          </w:p>
        </w:tc>
      </w:tr>
      <w:tr w:rsidR="00101BE3" w:rsidRPr="009C1511" w14:paraId="2660DA95" w14:textId="77777777" w:rsidTr="004D67A8">
        <w:tc>
          <w:tcPr>
            <w:tcW w:w="2109" w:type="dxa"/>
          </w:tcPr>
          <w:p w14:paraId="21B13F34" w14:textId="77777777" w:rsidR="00101BE3" w:rsidRPr="00681C29" w:rsidRDefault="00E7724E" w:rsidP="00C164D3">
            <w:pPr>
              <w:pStyle w:val="Tekstpodstawowy21"/>
              <w:spacing w:line="276" w:lineRule="auto"/>
              <w:jc w:val="left"/>
              <w:rPr>
                <w:rFonts w:cs="Times New Roman"/>
                <w:b/>
              </w:rPr>
            </w:pPr>
            <w:r w:rsidRPr="00681C29">
              <w:rPr>
                <w:rFonts w:cs="Times New Roman"/>
                <w:b/>
              </w:rPr>
              <w:t xml:space="preserve">Cele przetwarzania, </w:t>
            </w:r>
            <w:r w:rsidR="00160DFB">
              <w:rPr>
                <w:rFonts w:cs="Times New Roman"/>
                <w:b/>
              </w:rPr>
              <w:t xml:space="preserve">czas </w:t>
            </w:r>
            <w:r w:rsidRPr="00681C29">
              <w:rPr>
                <w:rFonts w:cs="Times New Roman"/>
                <w:b/>
              </w:rPr>
              <w:t>przechowywania poszczególnych kategorii danych</w:t>
            </w:r>
            <w:r w:rsidR="00160DFB">
              <w:rPr>
                <w:rFonts w:cs="Times New Roman"/>
                <w:b/>
              </w:rPr>
              <w:t>, podanie danych</w:t>
            </w:r>
          </w:p>
        </w:tc>
        <w:tc>
          <w:tcPr>
            <w:tcW w:w="6953" w:type="dxa"/>
          </w:tcPr>
          <w:p w14:paraId="27D26411" w14:textId="05271512" w:rsidR="00101BE3" w:rsidRPr="00656107" w:rsidRDefault="00101BE3" w:rsidP="004D67A8">
            <w:pPr>
              <w:pStyle w:val="Tekstpodstawowy21"/>
              <w:spacing w:line="276" w:lineRule="auto"/>
              <w:rPr>
                <w:rFonts w:cs="Times New Roman"/>
              </w:rPr>
            </w:pPr>
            <w:r w:rsidRPr="00656107">
              <w:rPr>
                <w:rFonts w:cs="Times New Roman"/>
              </w:rPr>
              <w:t>Dane będą przetwarzane przez</w:t>
            </w:r>
            <w:r w:rsidR="004004AB">
              <w:rPr>
                <w:rFonts w:cs="Times New Roman"/>
              </w:rPr>
              <w:t xml:space="preserve"> </w:t>
            </w:r>
            <w:r w:rsidR="006F11FD">
              <w:rPr>
                <w:rFonts w:cs="Times New Roman"/>
              </w:rPr>
              <w:t>Administratora</w:t>
            </w:r>
            <w:r w:rsidR="00F6101D" w:rsidRPr="00656107">
              <w:rPr>
                <w:rFonts w:cs="Times New Roman"/>
              </w:rPr>
              <w:t xml:space="preserve"> </w:t>
            </w:r>
            <w:r w:rsidRPr="00656107">
              <w:rPr>
                <w:rFonts w:cs="Times New Roman"/>
              </w:rPr>
              <w:t>w celach:</w:t>
            </w:r>
          </w:p>
          <w:p w14:paraId="4D55A02A" w14:textId="6CF02155" w:rsidR="00C8199F" w:rsidRPr="0067330A" w:rsidRDefault="006F11FD" w:rsidP="0067330A">
            <w:pPr>
              <w:pStyle w:val="Tekstpodstawowy21"/>
              <w:spacing w:line="276" w:lineRule="auto"/>
              <w:ind w:left="360"/>
              <w:rPr>
                <w:rFonts w:cs="Times New Roman"/>
                <w:bCs/>
              </w:rPr>
            </w:pPr>
            <w:r>
              <w:rPr>
                <w:rFonts w:cs="Times New Roman"/>
              </w:rPr>
              <w:t>Przeprowadzenia postępowania</w:t>
            </w:r>
            <w:r w:rsidR="00656107" w:rsidRPr="00656107">
              <w:rPr>
                <w:rFonts w:cs="Times New Roman"/>
              </w:rPr>
              <w:t xml:space="preserve"> konkursowe</w:t>
            </w:r>
            <w:r>
              <w:rPr>
                <w:rFonts w:cs="Times New Roman"/>
              </w:rPr>
              <w:t>go</w:t>
            </w:r>
            <w:r w:rsidR="00656107" w:rsidRPr="00656107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zmierzającego do</w:t>
            </w:r>
            <w:r w:rsidR="00656107" w:rsidRPr="00656107">
              <w:rPr>
                <w:rFonts w:cs="Times New Roman"/>
              </w:rPr>
              <w:t xml:space="preserve"> wyłonienie kandydata na stanowisko </w:t>
            </w:r>
            <w:r w:rsidR="00F062D4">
              <w:t>Dyrektora Szkoły</w:t>
            </w:r>
            <w:r w:rsidR="00D014B1">
              <w:t xml:space="preserve">/Przedszkola </w:t>
            </w:r>
            <w:r w:rsidR="005F763A">
              <w:rPr>
                <w:bCs/>
              </w:rPr>
              <w:t xml:space="preserve">( art.6 lit. c RODO) </w:t>
            </w:r>
            <w:r w:rsidR="0067330A">
              <w:rPr>
                <w:bCs/>
              </w:rPr>
              <w:t>– w szczególności zadań wynikających z :</w:t>
            </w:r>
          </w:p>
          <w:p w14:paraId="6AE07E94" w14:textId="6FD52C72" w:rsidR="0067330A" w:rsidRPr="00053853" w:rsidRDefault="0067330A" w:rsidP="0067330A">
            <w:pPr>
              <w:pStyle w:val="Tekstpodstawowy21"/>
              <w:numPr>
                <w:ilvl w:val="0"/>
                <w:numId w:val="1"/>
              </w:numPr>
              <w:spacing w:line="276" w:lineRule="auto"/>
              <w:rPr>
                <w:rFonts w:cs="Times New Roman"/>
              </w:rPr>
            </w:pPr>
            <w:r w:rsidRPr="00053853">
              <w:rPr>
                <w:rFonts w:cs="Times New Roman"/>
              </w:rPr>
              <w:t xml:space="preserve">art. </w:t>
            </w:r>
            <w:r w:rsidR="00F062D4">
              <w:rPr>
                <w:rFonts w:cs="Times New Roman"/>
              </w:rPr>
              <w:t>11</w:t>
            </w:r>
            <w:r w:rsidRPr="00053853">
              <w:rPr>
                <w:rFonts w:cs="Times New Roman"/>
              </w:rPr>
              <w:t xml:space="preserve"> ustawy z dnia </w:t>
            </w:r>
            <w:r w:rsidR="00F062D4">
              <w:rPr>
                <w:rFonts w:cs="Times New Roman"/>
              </w:rPr>
              <w:t>21 listopada</w:t>
            </w:r>
            <w:r w:rsidRPr="00053853">
              <w:rPr>
                <w:rFonts w:cs="Times New Roman"/>
              </w:rPr>
              <w:t xml:space="preserve"> </w:t>
            </w:r>
            <w:r w:rsidR="004C3697">
              <w:rPr>
                <w:rFonts w:cs="Times New Roman"/>
              </w:rPr>
              <w:t>2008</w:t>
            </w:r>
            <w:r w:rsidRPr="00053853">
              <w:rPr>
                <w:rFonts w:cs="Times New Roman"/>
              </w:rPr>
              <w:t xml:space="preserve"> roku o </w:t>
            </w:r>
            <w:r w:rsidR="004C3697">
              <w:rPr>
                <w:rFonts w:cs="Times New Roman"/>
              </w:rPr>
              <w:t>pracownikach samorzadowych</w:t>
            </w:r>
            <w:r w:rsidRPr="00053853">
              <w:rPr>
                <w:rFonts w:cs="Times New Roman"/>
              </w:rPr>
              <w:t>;</w:t>
            </w:r>
          </w:p>
          <w:p w14:paraId="4164F0E5" w14:textId="77777777" w:rsidR="0067330A" w:rsidRPr="0067330A" w:rsidRDefault="0067330A" w:rsidP="0067330A">
            <w:pPr>
              <w:pStyle w:val="Tekstpodstawowy21"/>
              <w:numPr>
                <w:ilvl w:val="0"/>
                <w:numId w:val="1"/>
              </w:numPr>
              <w:spacing w:line="276" w:lineRule="auto"/>
              <w:rPr>
                <w:rFonts w:cs="Times New Roman"/>
              </w:rPr>
            </w:pPr>
            <w:r w:rsidRPr="00053853">
              <w:t>art. 62 i art. 63 ust. 1 i 10 w związku z art. 29 ust. 1 pkt 2 ustawy z dnia 14 grudnia 2016 r. Prawo oświatowe;</w:t>
            </w:r>
          </w:p>
          <w:p w14:paraId="587A6837" w14:textId="660365A6" w:rsidR="0067330A" w:rsidRDefault="0067330A" w:rsidP="0067330A">
            <w:pPr>
              <w:pStyle w:val="Tekstpodstawowy21"/>
              <w:numPr>
                <w:ilvl w:val="0"/>
                <w:numId w:val="1"/>
              </w:numPr>
              <w:spacing w:line="276" w:lineRule="auto"/>
              <w:rPr>
                <w:rFonts w:cs="Times New Roman"/>
              </w:rPr>
            </w:pPr>
            <w:r w:rsidRPr="00053853">
              <w:rPr>
                <w:rFonts w:cs="Times New Roman"/>
              </w:rPr>
              <w:t>§ 1 pkt. 1-12 rozporządzenia Ministra Edukacji Narodowej z 11 sierpnia 2017 r. w sprawie wymagań, jakim powinna odpowiadać osoba zajmująca stanowisko dyrektora oraz inne stanowisko kierownicze w publicznym przedszkolu, publicznej szkole podstawowej, publicznej szkole ponadpodstawowej oraz publicznej placówce</w:t>
            </w:r>
            <w:r w:rsidR="009B5F27">
              <w:rPr>
                <w:rFonts w:cs="Times New Roman"/>
              </w:rPr>
              <w:t>.</w:t>
            </w:r>
          </w:p>
          <w:p w14:paraId="5B54149C" w14:textId="6EC252A5" w:rsidR="0067330A" w:rsidRPr="0067330A" w:rsidRDefault="0067330A" w:rsidP="0067330A">
            <w:pPr>
              <w:pStyle w:val="Tekstpodstawowy21"/>
              <w:numPr>
                <w:ilvl w:val="0"/>
                <w:numId w:val="1"/>
              </w:numPr>
              <w:spacing w:line="276" w:lineRule="auto"/>
              <w:rPr>
                <w:rFonts w:cs="Times New Roman"/>
              </w:rPr>
            </w:pPr>
            <w:r w:rsidRPr="0067330A">
              <w:rPr>
                <w:rFonts w:cs="Times New Roman"/>
              </w:rPr>
              <w:t>Rozporządzenie Ministra Edukacji Narodowej z dnia 11 sierpnia 2017 roku w sprawie regulaminu konkursu na stanowisko dyrektora publicznego przedszkola, publicznej szkoły podstawowej, publicznej szkoły ponadpodstawowej lub publicznej placówki oraz trybu pracy komisji konkursowej;</w:t>
            </w:r>
          </w:p>
          <w:p w14:paraId="584CB0FF" w14:textId="77777777" w:rsidR="0067330A" w:rsidRPr="005810C4" w:rsidRDefault="0067330A" w:rsidP="0067330A">
            <w:pPr>
              <w:pStyle w:val="Tekstpodstawowy21"/>
              <w:spacing w:line="276" w:lineRule="auto"/>
              <w:ind w:left="360"/>
              <w:rPr>
                <w:rFonts w:cs="Times New Roman"/>
                <w:bCs/>
              </w:rPr>
            </w:pPr>
          </w:p>
          <w:p w14:paraId="24428123" w14:textId="7688F700" w:rsidR="000907C3" w:rsidRPr="009C1511" w:rsidRDefault="001014F5" w:rsidP="000907C3">
            <w:pPr>
              <w:pStyle w:val="Tekstpodstawowy21"/>
              <w:spacing w:line="276" w:lineRule="auto"/>
              <w:rPr>
                <w:rFonts w:cs="Times New Roman"/>
              </w:rPr>
            </w:pPr>
            <w:r w:rsidRPr="001014F5">
              <w:rPr>
                <w:rFonts w:cs="Times New Roman"/>
              </w:rPr>
              <w:t>Dane osobowe będą przechowywane przez okres niezbędny, wynikający z przepisów prawa powszechnie obowiązującego, w szczególności przepisów kancelaryjno-archiwalnych.</w:t>
            </w:r>
          </w:p>
        </w:tc>
      </w:tr>
      <w:tr w:rsidR="00101BE3" w:rsidRPr="009C1511" w14:paraId="49F8E59A" w14:textId="77777777" w:rsidTr="004D67A8">
        <w:tc>
          <w:tcPr>
            <w:tcW w:w="2109" w:type="dxa"/>
          </w:tcPr>
          <w:p w14:paraId="6CAE48D0" w14:textId="77777777" w:rsidR="00101BE3" w:rsidRPr="00681C29" w:rsidRDefault="00101BE3" w:rsidP="004D67A8">
            <w:pPr>
              <w:pStyle w:val="Tekstpodstawowy21"/>
              <w:spacing w:line="276" w:lineRule="auto"/>
              <w:rPr>
                <w:rFonts w:cs="Times New Roman"/>
                <w:b/>
              </w:rPr>
            </w:pPr>
            <w:r w:rsidRPr="00681C29">
              <w:rPr>
                <w:rFonts w:cs="Times New Roman"/>
                <w:b/>
              </w:rPr>
              <w:t>Odbiorcy danych</w:t>
            </w:r>
          </w:p>
        </w:tc>
        <w:tc>
          <w:tcPr>
            <w:tcW w:w="6953" w:type="dxa"/>
          </w:tcPr>
          <w:p w14:paraId="2C72C4E9" w14:textId="392BD0AF" w:rsidR="00E7724E" w:rsidRPr="000648EF" w:rsidRDefault="00267386" w:rsidP="00656107">
            <w:pPr>
              <w:pStyle w:val="Tekstpodstawowy21"/>
              <w:keepNext/>
              <w:keepLines/>
              <w:spacing w:line="276" w:lineRule="auto"/>
              <w:outlineLvl w:val="1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>D</w:t>
            </w:r>
            <w:r w:rsidR="00E7724E">
              <w:rPr>
                <w:rFonts w:cs="Times New Roman"/>
              </w:rPr>
              <w:t>ane osobowe</w:t>
            </w:r>
            <w:r w:rsidR="00656107">
              <w:rPr>
                <w:rFonts w:cs="Times New Roman"/>
              </w:rPr>
              <w:t xml:space="preserve"> w  procesie postępowania</w:t>
            </w:r>
            <w:r w:rsidR="00E7724E">
              <w:rPr>
                <w:rFonts w:cs="Times New Roman"/>
              </w:rPr>
              <w:t xml:space="preserve"> </w:t>
            </w:r>
            <w:r w:rsidR="005F763A">
              <w:rPr>
                <w:rFonts w:cs="Times New Roman"/>
              </w:rPr>
              <w:t>konkursowego będą ujawniane innym odbiorcom tj.: Członkom Komisji Konkursowej</w:t>
            </w:r>
          </w:p>
        </w:tc>
      </w:tr>
      <w:tr w:rsidR="00101BE3" w:rsidRPr="009C1511" w14:paraId="3DAB047B" w14:textId="77777777" w:rsidTr="004D67A8">
        <w:tc>
          <w:tcPr>
            <w:tcW w:w="2109" w:type="dxa"/>
          </w:tcPr>
          <w:p w14:paraId="6C8D1F4E" w14:textId="77777777" w:rsidR="00101BE3" w:rsidRPr="00681C29" w:rsidRDefault="00101BE3" w:rsidP="004D67A8">
            <w:pPr>
              <w:pStyle w:val="Tekstpodstawowy21"/>
              <w:spacing w:line="276" w:lineRule="auto"/>
              <w:jc w:val="left"/>
              <w:rPr>
                <w:rFonts w:cs="Times New Roman"/>
                <w:b/>
              </w:rPr>
            </w:pPr>
            <w:r w:rsidRPr="00681C29">
              <w:rPr>
                <w:rFonts w:cs="Times New Roman"/>
                <w:b/>
              </w:rPr>
              <w:t>Prawa osoby, której dane  dotyczą</w:t>
            </w:r>
          </w:p>
        </w:tc>
        <w:tc>
          <w:tcPr>
            <w:tcW w:w="6953" w:type="dxa"/>
          </w:tcPr>
          <w:p w14:paraId="7CF6F5C8" w14:textId="24E47075" w:rsidR="000F57A1" w:rsidRPr="00133E0F" w:rsidRDefault="000F57A1" w:rsidP="000F57A1">
            <w:pPr>
              <w:pStyle w:val="Tekstpodstawowy21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O</w:t>
            </w:r>
            <w:r w:rsidRPr="00133E0F">
              <w:rPr>
                <w:rFonts w:cs="Times New Roman"/>
              </w:rPr>
              <w:t xml:space="preserve">soby, których dane osobowe przetwarza </w:t>
            </w:r>
            <w:r w:rsidR="004004AB">
              <w:rPr>
                <w:rFonts w:cs="Times New Roman"/>
              </w:rPr>
              <w:t xml:space="preserve">Administrator </w:t>
            </w:r>
            <w:r w:rsidRPr="00133E0F">
              <w:rPr>
                <w:rFonts w:cs="Times New Roman"/>
              </w:rPr>
              <w:t>mają prawo do:</w:t>
            </w:r>
          </w:p>
          <w:p w14:paraId="29400300" w14:textId="77777777" w:rsidR="000F57A1" w:rsidRPr="00133E0F" w:rsidRDefault="000F57A1" w:rsidP="000F57A1">
            <w:pPr>
              <w:pStyle w:val="Tekstpodstawowy21"/>
              <w:numPr>
                <w:ilvl w:val="0"/>
                <w:numId w:val="4"/>
              </w:numPr>
              <w:spacing w:line="276" w:lineRule="auto"/>
              <w:rPr>
                <w:rFonts w:cs="Times New Roman"/>
              </w:rPr>
            </w:pPr>
            <w:r w:rsidRPr="006D2A0A">
              <w:rPr>
                <w:rFonts w:cs="Times New Roman"/>
                <w:b/>
              </w:rPr>
              <w:t>dostępu</w:t>
            </w:r>
            <w:r w:rsidRPr="00133E0F">
              <w:rPr>
                <w:rFonts w:cs="Times New Roman"/>
              </w:rPr>
              <w:t xml:space="preserve"> do swoich danych osobowych</w:t>
            </w:r>
          </w:p>
          <w:p w14:paraId="17BFEEE5" w14:textId="77777777" w:rsidR="000F57A1" w:rsidRPr="00133E0F" w:rsidRDefault="000F57A1" w:rsidP="000F57A1">
            <w:pPr>
              <w:pStyle w:val="Tekstpodstawowy21"/>
              <w:numPr>
                <w:ilvl w:val="0"/>
                <w:numId w:val="4"/>
              </w:numPr>
              <w:spacing w:line="276" w:lineRule="auto"/>
              <w:rPr>
                <w:rFonts w:cs="Times New Roman"/>
              </w:rPr>
            </w:pPr>
            <w:r w:rsidRPr="006D2A0A">
              <w:rPr>
                <w:rFonts w:cs="Times New Roman"/>
                <w:b/>
              </w:rPr>
              <w:t>żądania sprostowania danych</w:t>
            </w:r>
            <w:r w:rsidRPr="00133E0F">
              <w:rPr>
                <w:rFonts w:cs="Times New Roman"/>
              </w:rPr>
              <w:t>, które są nieprawidłowe</w:t>
            </w:r>
          </w:p>
          <w:p w14:paraId="393C7D24" w14:textId="77777777" w:rsidR="000F57A1" w:rsidRDefault="000F57A1" w:rsidP="000F57A1">
            <w:pPr>
              <w:pStyle w:val="Tekstpodstawowy21"/>
              <w:numPr>
                <w:ilvl w:val="0"/>
                <w:numId w:val="4"/>
              </w:numPr>
              <w:spacing w:line="276" w:lineRule="auto"/>
              <w:rPr>
                <w:rFonts w:cs="Times New Roman"/>
              </w:rPr>
            </w:pPr>
            <w:r w:rsidRPr="006D2A0A">
              <w:rPr>
                <w:rFonts w:cs="Times New Roman"/>
                <w:b/>
              </w:rPr>
              <w:t>żądania usunięcia danych</w:t>
            </w:r>
            <w:r w:rsidRPr="00133E0F">
              <w:rPr>
                <w:rFonts w:cs="Times New Roman"/>
              </w:rPr>
              <w:t>, gdy dane nie są niezbędne do celów, dla których</w:t>
            </w:r>
            <w:r>
              <w:rPr>
                <w:rFonts w:cs="Times New Roman"/>
              </w:rPr>
              <w:t xml:space="preserve"> </w:t>
            </w:r>
            <w:r w:rsidRPr="00133E0F">
              <w:rPr>
                <w:rFonts w:cs="Times New Roman"/>
              </w:rPr>
              <w:t xml:space="preserve">zostały zebrane lub po wniesieniu sprzeciwu wobec </w:t>
            </w:r>
            <w:r w:rsidRPr="00133E0F">
              <w:rPr>
                <w:rFonts w:cs="Times New Roman"/>
              </w:rPr>
              <w:lastRenderedPageBreak/>
              <w:t>przetwarzania danych,</w:t>
            </w:r>
            <w:r>
              <w:rPr>
                <w:rFonts w:cs="Times New Roman"/>
              </w:rPr>
              <w:t xml:space="preserve"> gdy </w:t>
            </w:r>
            <w:r w:rsidRPr="00133E0F">
              <w:rPr>
                <w:rFonts w:cs="Times New Roman"/>
              </w:rPr>
              <w:t>dane są przetwarzane niezgodnie z prawem</w:t>
            </w:r>
            <w:r>
              <w:rPr>
                <w:rFonts w:cs="Times New Roman"/>
              </w:rPr>
              <w:t>.</w:t>
            </w:r>
          </w:p>
          <w:p w14:paraId="60999F86" w14:textId="4594812B" w:rsidR="000F57A1" w:rsidRDefault="000F57A1" w:rsidP="000F57A1">
            <w:pPr>
              <w:pStyle w:val="Tekstpodstawowy21"/>
              <w:numPr>
                <w:ilvl w:val="0"/>
                <w:numId w:val="4"/>
              </w:numPr>
              <w:spacing w:line="276" w:lineRule="auto"/>
              <w:rPr>
                <w:rFonts w:cs="Times New Roman"/>
              </w:rPr>
            </w:pPr>
            <w:r w:rsidRPr="006D2A0A">
              <w:rPr>
                <w:rFonts w:cs="Times New Roman"/>
                <w:b/>
              </w:rPr>
              <w:t>żądania ograniczenia przetwarzania danych</w:t>
            </w:r>
            <w:r w:rsidRPr="00133E0F">
              <w:rPr>
                <w:rFonts w:cs="Times New Roman"/>
              </w:rPr>
              <w:t>, gdy osoby te kwestionują</w:t>
            </w:r>
            <w:r>
              <w:rPr>
                <w:rFonts w:cs="Times New Roman"/>
              </w:rPr>
              <w:t xml:space="preserve"> </w:t>
            </w:r>
            <w:r w:rsidRPr="00133E0F">
              <w:rPr>
                <w:rFonts w:cs="Times New Roman"/>
              </w:rPr>
              <w:t>prawidłowość danych, przetwarzanie jest niezgodne z prawem, a osoby</w:t>
            </w:r>
            <w:r>
              <w:rPr>
                <w:rFonts w:cs="Times New Roman"/>
              </w:rPr>
              <w:t xml:space="preserve"> </w:t>
            </w:r>
            <w:r w:rsidRPr="00133E0F">
              <w:rPr>
                <w:rFonts w:cs="Times New Roman"/>
              </w:rPr>
              <w:t xml:space="preserve">te sprzeciwiają się usunięciu danych, </w:t>
            </w:r>
            <w:r w:rsidR="006F11FD">
              <w:rPr>
                <w:rFonts w:cs="Times New Roman"/>
              </w:rPr>
              <w:t>Administrator</w:t>
            </w:r>
            <w:r w:rsidR="00946110">
              <w:rPr>
                <w:rFonts w:cs="Times New Roman"/>
              </w:rPr>
              <w:t xml:space="preserve"> </w:t>
            </w:r>
            <w:r w:rsidRPr="00133E0F">
              <w:rPr>
                <w:rFonts w:cs="Times New Roman"/>
              </w:rPr>
              <w:t>nie potrzebuje już danych</w:t>
            </w:r>
            <w:r>
              <w:rPr>
                <w:rFonts w:cs="Times New Roman"/>
              </w:rPr>
              <w:t xml:space="preserve"> </w:t>
            </w:r>
            <w:r w:rsidRPr="00133E0F">
              <w:rPr>
                <w:rFonts w:cs="Times New Roman"/>
              </w:rPr>
              <w:t>osobowych do celów przetwarzana, ale są one potrzebne osobom, których dane</w:t>
            </w:r>
            <w:r>
              <w:rPr>
                <w:rFonts w:cs="Times New Roman"/>
              </w:rPr>
              <w:t xml:space="preserve"> </w:t>
            </w:r>
            <w:r w:rsidRPr="00133E0F">
              <w:rPr>
                <w:rFonts w:cs="Times New Roman"/>
              </w:rPr>
              <w:t>dotyczą do ustalenia, dochodzenia lub obrony roszczeń, lub gdy osoby te wniosły sprzeciw wobec przetwarzania danych – do czasu stwierdzenia</w:t>
            </w:r>
            <w:r>
              <w:rPr>
                <w:rFonts w:cs="Times New Roman"/>
              </w:rPr>
              <w:t xml:space="preserve"> </w:t>
            </w:r>
            <w:r w:rsidRPr="00133E0F">
              <w:rPr>
                <w:rFonts w:cs="Times New Roman"/>
              </w:rPr>
              <w:t>nadrzędnych interesów administratora nad podstawą takiego sprzeciwu</w:t>
            </w:r>
            <w:r>
              <w:rPr>
                <w:rFonts w:cs="Times New Roman"/>
              </w:rPr>
              <w:t>;</w:t>
            </w:r>
          </w:p>
          <w:p w14:paraId="0089C288" w14:textId="77777777" w:rsidR="000F57A1" w:rsidRDefault="000F57A1" w:rsidP="000F57A1">
            <w:pPr>
              <w:pStyle w:val="Tekstpodstawowy21"/>
              <w:numPr>
                <w:ilvl w:val="0"/>
                <w:numId w:val="4"/>
              </w:numPr>
              <w:spacing w:line="276" w:lineRule="auto"/>
              <w:rPr>
                <w:rFonts w:cs="Times New Roman"/>
              </w:rPr>
            </w:pPr>
            <w:r w:rsidRPr="006D2A0A">
              <w:rPr>
                <w:rFonts w:cs="Times New Roman"/>
                <w:b/>
              </w:rPr>
              <w:t>wniesienia sprzeciwu wobec przetwarzania danych</w:t>
            </w:r>
            <w:r w:rsidRPr="00133E0F">
              <w:rPr>
                <w:rFonts w:cs="Times New Roman"/>
              </w:rPr>
              <w:t xml:space="preserve"> – z przyczyn związanych</w:t>
            </w:r>
            <w:r>
              <w:rPr>
                <w:rFonts w:cs="Times New Roman"/>
              </w:rPr>
              <w:t xml:space="preserve"> </w:t>
            </w:r>
            <w:r w:rsidRPr="00133E0F">
              <w:rPr>
                <w:rFonts w:cs="Times New Roman"/>
              </w:rPr>
              <w:t>ze szczególną sytuacją osób, których dane są przetwarzane</w:t>
            </w:r>
            <w:r>
              <w:rPr>
                <w:rFonts w:cs="Times New Roman"/>
              </w:rPr>
              <w:t>;</w:t>
            </w:r>
          </w:p>
          <w:p w14:paraId="53103754" w14:textId="77777777" w:rsidR="00101BE3" w:rsidRDefault="000F57A1" w:rsidP="000F57A1">
            <w:pPr>
              <w:pStyle w:val="Tekstpodstawowy21"/>
              <w:numPr>
                <w:ilvl w:val="0"/>
                <w:numId w:val="4"/>
              </w:numPr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b/>
              </w:rPr>
              <w:t xml:space="preserve">wniesienia skargi </w:t>
            </w:r>
            <w:r>
              <w:rPr>
                <w:rFonts w:cs="Times New Roman"/>
              </w:rPr>
              <w:t>do Prezesa Urzędu Ochrony Danych Osobowych.</w:t>
            </w:r>
          </w:p>
          <w:p w14:paraId="1B4735D2" w14:textId="77777777" w:rsidR="005F763A" w:rsidRPr="005F763A" w:rsidRDefault="005F763A" w:rsidP="005F76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63A">
              <w:rPr>
                <w:rFonts w:ascii="Times New Roman" w:hAnsi="Times New Roman" w:cs="Times New Roman"/>
                <w:sz w:val="24"/>
                <w:szCs w:val="24"/>
              </w:rPr>
              <w:t>Podanie danych osobowych jest wymogiem ustawowym i jest niezbędna w wyżej określonym celu. W przypadku niepodania danych lub cofnięcia zgody na przetwarzanie danych osobowych nie będzie możliwe rozpatrzenie kandydatury. Podanie danych osobowych jest wymogiem wynikającym z przepisów odnośnych rozporządzeń i warunkiem przyjęcia i rozpatrzenia kandydatury na stanowisko dyrektora.</w:t>
            </w:r>
          </w:p>
          <w:p w14:paraId="3FF88FA2" w14:textId="77777777" w:rsidR="005F763A" w:rsidRPr="009C1511" w:rsidRDefault="005F763A" w:rsidP="005F763A">
            <w:pPr>
              <w:pStyle w:val="Tekstpodstawowy21"/>
              <w:spacing w:line="276" w:lineRule="auto"/>
              <w:ind w:left="360"/>
              <w:rPr>
                <w:rFonts w:cs="Times New Roman"/>
              </w:rPr>
            </w:pPr>
          </w:p>
        </w:tc>
      </w:tr>
    </w:tbl>
    <w:p w14:paraId="64D7C4B0" w14:textId="253CDF2B" w:rsidR="00101BE3" w:rsidRDefault="00101BE3" w:rsidP="00460446">
      <w:pPr>
        <w:rPr>
          <w:b/>
        </w:rPr>
      </w:pPr>
    </w:p>
    <w:p w14:paraId="2B4A3489" w14:textId="40312D7D" w:rsidR="005810C4" w:rsidRDefault="005810C4" w:rsidP="00460446">
      <w:pPr>
        <w:rPr>
          <w:b/>
        </w:rPr>
      </w:pPr>
    </w:p>
    <w:p w14:paraId="39AAF957" w14:textId="6F2C4BC7" w:rsidR="005810C4" w:rsidRDefault="005810C4" w:rsidP="00460446">
      <w:pPr>
        <w:rPr>
          <w:b/>
        </w:rPr>
      </w:pPr>
    </w:p>
    <w:p w14:paraId="116414F2" w14:textId="478440EF" w:rsidR="005810C4" w:rsidRDefault="005810C4" w:rsidP="00460446">
      <w:pPr>
        <w:rPr>
          <w:b/>
        </w:rPr>
      </w:pPr>
    </w:p>
    <w:p w14:paraId="37BBF36E" w14:textId="77777777" w:rsidR="005810C4" w:rsidRDefault="005810C4" w:rsidP="00460446">
      <w:pPr>
        <w:rPr>
          <w:b/>
        </w:rPr>
      </w:pPr>
    </w:p>
    <w:p w14:paraId="7A0A8DBF" w14:textId="0BFB3BC8" w:rsidR="005810C4" w:rsidRDefault="005810C4" w:rsidP="005810C4">
      <w:pPr>
        <w:ind w:left="141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……………..……………………………………….</w:t>
      </w:r>
    </w:p>
    <w:p w14:paraId="01ECC184" w14:textId="575719C9" w:rsidR="005810C4" w:rsidRPr="003169AE" w:rsidRDefault="005810C4" w:rsidP="005810C4">
      <w:pPr>
        <w:ind w:left="1418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B84151"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t>(data i czytelny podpis kandydata)</w:t>
      </w:r>
    </w:p>
    <w:p w14:paraId="7BF82759" w14:textId="77777777" w:rsidR="005810C4" w:rsidRPr="00101BE3" w:rsidRDefault="005810C4" w:rsidP="005810C4">
      <w:pPr>
        <w:jc w:val="right"/>
        <w:rPr>
          <w:b/>
        </w:rPr>
      </w:pPr>
    </w:p>
    <w:sectPr w:rsidR="005810C4" w:rsidRPr="00101B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46E5"/>
    <w:multiLevelType w:val="hybridMultilevel"/>
    <w:tmpl w:val="1818D4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D63"/>
    <w:multiLevelType w:val="hybridMultilevel"/>
    <w:tmpl w:val="341A31D6"/>
    <w:lvl w:ilvl="0" w:tplc="1C507C5C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E32441"/>
    <w:multiLevelType w:val="hybridMultilevel"/>
    <w:tmpl w:val="FAFC4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6844FF"/>
    <w:multiLevelType w:val="hybridMultilevel"/>
    <w:tmpl w:val="628E7C2E"/>
    <w:lvl w:ilvl="0" w:tplc="1C507C5C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8D3708"/>
    <w:multiLevelType w:val="hybridMultilevel"/>
    <w:tmpl w:val="DD22E63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8CB5B7D"/>
    <w:multiLevelType w:val="hybridMultilevel"/>
    <w:tmpl w:val="3D78B2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973BA2"/>
    <w:multiLevelType w:val="hybridMultilevel"/>
    <w:tmpl w:val="6E1A61BC"/>
    <w:lvl w:ilvl="0" w:tplc="D490157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1DB16E5"/>
    <w:multiLevelType w:val="hybridMultilevel"/>
    <w:tmpl w:val="E44A8DC0"/>
    <w:lvl w:ilvl="0" w:tplc="D490157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165367C"/>
    <w:multiLevelType w:val="hybridMultilevel"/>
    <w:tmpl w:val="D728B2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3A750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0AA786C"/>
    <w:multiLevelType w:val="hybridMultilevel"/>
    <w:tmpl w:val="2CA8B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3363518">
    <w:abstractNumId w:val="7"/>
  </w:num>
  <w:num w:numId="2" w16cid:durableId="1172255168">
    <w:abstractNumId w:val="10"/>
  </w:num>
  <w:num w:numId="3" w16cid:durableId="1888906562">
    <w:abstractNumId w:val="9"/>
  </w:num>
  <w:num w:numId="4" w16cid:durableId="917448811">
    <w:abstractNumId w:val="4"/>
  </w:num>
  <w:num w:numId="5" w16cid:durableId="1486893397">
    <w:abstractNumId w:val="1"/>
  </w:num>
  <w:num w:numId="6" w16cid:durableId="2140762491">
    <w:abstractNumId w:val="3"/>
  </w:num>
  <w:num w:numId="7" w16cid:durableId="1739672035">
    <w:abstractNumId w:val="8"/>
  </w:num>
  <w:num w:numId="8" w16cid:durableId="594829360">
    <w:abstractNumId w:val="0"/>
  </w:num>
  <w:num w:numId="9" w16cid:durableId="511727130">
    <w:abstractNumId w:val="2"/>
  </w:num>
  <w:num w:numId="10" w16cid:durableId="123815369">
    <w:abstractNumId w:val="6"/>
  </w:num>
  <w:num w:numId="11" w16cid:durableId="19259962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B4F"/>
    <w:rsid w:val="00000184"/>
    <w:rsid w:val="00003160"/>
    <w:rsid w:val="00016045"/>
    <w:rsid w:val="000517F0"/>
    <w:rsid w:val="000648EF"/>
    <w:rsid w:val="000907C3"/>
    <w:rsid w:val="00091BF4"/>
    <w:rsid w:val="000F57A1"/>
    <w:rsid w:val="001014F5"/>
    <w:rsid w:val="00101BE3"/>
    <w:rsid w:val="00133E0F"/>
    <w:rsid w:val="00160DFB"/>
    <w:rsid w:val="001946C9"/>
    <w:rsid w:val="001B5A07"/>
    <w:rsid w:val="002250F7"/>
    <w:rsid w:val="002309DD"/>
    <w:rsid w:val="0024120F"/>
    <w:rsid w:val="00267386"/>
    <w:rsid w:val="002713C0"/>
    <w:rsid w:val="00322B9C"/>
    <w:rsid w:val="0033103C"/>
    <w:rsid w:val="003614E0"/>
    <w:rsid w:val="00370D44"/>
    <w:rsid w:val="004004AB"/>
    <w:rsid w:val="00403395"/>
    <w:rsid w:val="00460446"/>
    <w:rsid w:val="004B6B2A"/>
    <w:rsid w:val="004C3697"/>
    <w:rsid w:val="004F7F8A"/>
    <w:rsid w:val="00543894"/>
    <w:rsid w:val="005511BF"/>
    <w:rsid w:val="00567483"/>
    <w:rsid w:val="005810C4"/>
    <w:rsid w:val="005B26D4"/>
    <w:rsid w:val="005F2070"/>
    <w:rsid w:val="005F763A"/>
    <w:rsid w:val="00656107"/>
    <w:rsid w:val="006657A6"/>
    <w:rsid w:val="0067330A"/>
    <w:rsid w:val="0068127F"/>
    <w:rsid w:val="00681C29"/>
    <w:rsid w:val="006A4EDB"/>
    <w:rsid w:val="006C3225"/>
    <w:rsid w:val="006D2A0A"/>
    <w:rsid w:val="006F11FD"/>
    <w:rsid w:val="006F3A7D"/>
    <w:rsid w:val="006F4711"/>
    <w:rsid w:val="00732D25"/>
    <w:rsid w:val="007332A3"/>
    <w:rsid w:val="0073611B"/>
    <w:rsid w:val="00777D97"/>
    <w:rsid w:val="00827A78"/>
    <w:rsid w:val="00920B61"/>
    <w:rsid w:val="009216CA"/>
    <w:rsid w:val="00946110"/>
    <w:rsid w:val="009B5F27"/>
    <w:rsid w:val="00A3287D"/>
    <w:rsid w:val="00AB489F"/>
    <w:rsid w:val="00B10001"/>
    <w:rsid w:val="00B762F4"/>
    <w:rsid w:val="00B8299D"/>
    <w:rsid w:val="00B84151"/>
    <w:rsid w:val="00BB296C"/>
    <w:rsid w:val="00BE5BC4"/>
    <w:rsid w:val="00C164D3"/>
    <w:rsid w:val="00C8199F"/>
    <w:rsid w:val="00C83B4F"/>
    <w:rsid w:val="00CA0A0A"/>
    <w:rsid w:val="00D014B1"/>
    <w:rsid w:val="00D1267D"/>
    <w:rsid w:val="00D41E62"/>
    <w:rsid w:val="00D5033C"/>
    <w:rsid w:val="00D91D49"/>
    <w:rsid w:val="00DA3DB9"/>
    <w:rsid w:val="00E42BD1"/>
    <w:rsid w:val="00E7724E"/>
    <w:rsid w:val="00EB3964"/>
    <w:rsid w:val="00EE103E"/>
    <w:rsid w:val="00EE2580"/>
    <w:rsid w:val="00EE5611"/>
    <w:rsid w:val="00F062D4"/>
    <w:rsid w:val="00F22AF5"/>
    <w:rsid w:val="00F54C28"/>
    <w:rsid w:val="00F6101D"/>
    <w:rsid w:val="00F676B7"/>
    <w:rsid w:val="00F839DB"/>
    <w:rsid w:val="00FF4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6CFDF"/>
  <w15:chartTrackingRefBased/>
  <w15:docId w15:val="{0E076749-4A36-4F80-9862-AE93C142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1D49"/>
  </w:style>
  <w:style w:type="paragraph" w:styleId="Nagwek1">
    <w:name w:val="heading 1"/>
    <w:basedOn w:val="Normalny"/>
    <w:next w:val="Normalny"/>
    <w:link w:val="Nagwek1Znak"/>
    <w:uiPriority w:val="99"/>
    <w:rsid w:val="00003160"/>
    <w:pPr>
      <w:keepNext/>
      <w:keepLines/>
      <w:suppressAutoHyphen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kern w:val="1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12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03160"/>
    <w:pPr>
      <w:tabs>
        <w:tab w:val="center" w:pos="4536"/>
        <w:tab w:val="right" w:pos="9072"/>
      </w:tabs>
      <w:suppressAutoHyphens/>
    </w:pPr>
    <w:rPr>
      <w:rFonts w:ascii="Times" w:eastAsia="Times New Roman" w:hAnsi="Times"/>
      <w:kern w:val="1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9"/>
    <w:rsid w:val="00003160"/>
    <w:rPr>
      <w:rFonts w:asciiTheme="majorHAnsi" w:eastAsiaTheme="majorEastAsia" w:hAnsiTheme="majorHAnsi" w:cstheme="majorBidi"/>
      <w:b/>
      <w:bCs/>
      <w:color w:val="2E74B5" w:themeColor="accent1" w:themeShade="BF"/>
      <w:kern w:val="1"/>
      <w:sz w:val="28"/>
      <w:szCs w:val="28"/>
      <w:lang w:eastAsia="ar-SA"/>
    </w:rPr>
  </w:style>
  <w:style w:type="character" w:customStyle="1" w:styleId="NagwekZnak">
    <w:name w:val="Nagłówek Znak"/>
    <w:link w:val="Nagwek"/>
    <w:uiPriority w:val="99"/>
    <w:semiHidden/>
    <w:rsid w:val="00003160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003160"/>
    <w:pPr>
      <w:suppressAutoHyphens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003160"/>
    <w:rPr>
      <w:rFonts w:ascii="Tahoma" w:eastAsia="Times New Roman" w:hAnsi="Tahoma" w:cs="Tahoma"/>
      <w:kern w:val="1"/>
      <w:sz w:val="24"/>
      <w:szCs w:val="16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rsid w:val="00003160"/>
    <w:rPr>
      <w:rFonts w:ascii="Times" w:eastAsia="Times New Roman" w:hAnsi="Times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3160"/>
    <w:rPr>
      <w:rFonts w:ascii="Times" w:eastAsia="Times New Roman" w:hAnsi="Times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031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3160"/>
    <w:rPr>
      <w:rFonts w:ascii="Times" w:eastAsia="Times New Roman" w:hAnsi="Times" w:cs="Times New Roman"/>
      <w:b/>
      <w:bCs/>
      <w:sz w:val="24"/>
      <w:szCs w:val="24"/>
      <w:lang w:eastAsia="pl-PL"/>
    </w:rPr>
  </w:style>
  <w:style w:type="character" w:customStyle="1" w:styleId="Kkursywa">
    <w:name w:val="_K_ – kursywa"/>
    <w:basedOn w:val="Domylnaczcionkaakapitu"/>
    <w:uiPriority w:val="1"/>
    <w:qFormat/>
    <w:rsid w:val="00003160"/>
    <w:rPr>
      <w:i/>
    </w:rPr>
  </w:style>
  <w:style w:type="character" w:customStyle="1" w:styleId="Ppogrubienie">
    <w:name w:val="_P_ – pogrubienie"/>
    <w:basedOn w:val="Domylnaczcionkaakapitu"/>
    <w:uiPriority w:val="1"/>
    <w:qFormat/>
    <w:rsid w:val="00003160"/>
    <w:rPr>
      <w:b/>
    </w:rPr>
  </w:style>
  <w:style w:type="character" w:customStyle="1" w:styleId="PKpogrubieniekursywa">
    <w:name w:val="_P_K_ – pogrubienie kursywa"/>
    <w:basedOn w:val="Domylnaczcionkaakapitu"/>
    <w:uiPriority w:val="1"/>
    <w:qFormat/>
    <w:rsid w:val="00003160"/>
    <w:rPr>
      <w:b/>
      <w:i/>
    </w:rPr>
  </w:style>
  <w:style w:type="paragraph" w:customStyle="1" w:styleId="ARTartustawynprozporzdzenia">
    <w:name w:val="ART(§) – art. ustawy (§ np. rozporządzenia)"/>
    <w:uiPriority w:val="11"/>
    <w:qFormat/>
    <w:rsid w:val="00003160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ascii="Times" w:eastAsiaTheme="minorEastAsia" w:hAnsi="Times" w:cs="Arial"/>
      <w:sz w:val="24"/>
      <w:lang w:eastAsia="pl-PL"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003160"/>
    <w:pPr>
      <w:keepNext/>
      <w:suppressAutoHyphens/>
      <w:spacing w:before="120" w:line="360" w:lineRule="auto"/>
      <w:jc w:val="center"/>
    </w:pPr>
    <w:rPr>
      <w:rFonts w:ascii="Times" w:eastAsia="Times New Roman" w:hAnsi="Times"/>
      <w:b/>
      <w:bCs/>
      <w:caps/>
      <w:kern w:val="24"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Normalny"/>
    <w:uiPriority w:val="6"/>
    <w:qFormat/>
    <w:rsid w:val="00003160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LITlitera">
    <w:name w:val="LIT – litera"/>
    <w:basedOn w:val="Normalny"/>
    <w:uiPriority w:val="14"/>
    <w:qFormat/>
    <w:rsid w:val="00003160"/>
    <w:pPr>
      <w:ind w:left="986" w:hanging="476"/>
      <w:jc w:val="both"/>
    </w:pPr>
    <w:rPr>
      <w:rFonts w:ascii="Times" w:hAnsi="Times"/>
      <w:bCs/>
    </w:rPr>
  </w:style>
  <w:style w:type="paragraph" w:customStyle="1" w:styleId="LITODNONIKAliteraodnonika">
    <w:name w:val="LIT_ODNOŚNIKA – litera odnośnika"/>
    <w:basedOn w:val="Normalny"/>
    <w:uiPriority w:val="20"/>
    <w:qFormat/>
    <w:rsid w:val="00003160"/>
    <w:pPr>
      <w:ind w:left="851" w:hanging="284"/>
      <w:jc w:val="both"/>
    </w:pPr>
  </w:style>
  <w:style w:type="paragraph" w:customStyle="1" w:styleId="PKTpunkt">
    <w:name w:val="PKT – punkt"/>
    <w:uiPriority w:val="13"/>
    <w:qFormat/>
    <w:rsid w:val="00003160"/>
    <w:pPr>
      <w:spacing w:line="360" w:lineRule="auto"/>
      <w:ind w:left="510" w:hanging="510"/>
      <w:jc w:val="both"/>
    </w:pPr>
    <w:rPr>
      <w:rFonts w:ascii="Times" w:eastAsiaTheme="minorEastAsia" w:hAnsi="Times" w:cs="Arial"/>
      <w:bCs/>
      <w:sz w:val="24"/>
      <w:lang w:eastAsia="pl-PL"/>
    </w:rPr>
  </w:style>
  <w:style w:type="paragraph" w:customStyle="1" w:styleId="PKTODNONIKApunktodnonika">
    <w:name w:val="PKT_ODNOŚNIKA – punkt odnośnika"/>
    <w:basedOn w:val="Normalny"/>
    <w:uiPriority w:val="19"/>
    <w:qFormat/>
    <w:rsid w:val="00003160"/>
    <w:pPr>
      <w:ind w:left="568" w:hanging="284"/>
      <w:jc w:val="both"/>
    </w:pPr>
  </w:style>
  <w:style w:type="paragraph" w:styleId="Stopka">
    <w:name w:val="footer"/>
    <w:basedOn w:val="Normalny"/>
    <w:link w:val="StopkaZnak"/>
    <w:uiPriority w:val="99"/>
    <w:semiHidden/>
    <w:rsid w:val="00003160"/>
    <w:pPr>
      <w:tabs>
        <w:tab w:val="center" w:pos="4536"/>
        <w:tab w:val="right" w:pos="9072"/>
      </w:tabs>
      <w:suppressAutoHyphens/>
    </w:pPr>
    <w:rPr>
      <w:rFonts w:ascii="Times" w:eastAsia="Times New Roman" w:hAnsi="Times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03160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TIRtiret">
    <w:name w:val="TIR – tiret"/>
    <w:basedOn w:val="LITlitera"/>
    <w:uiPriority w:val="15"/>
    <w:qFormat/>
    <w:rsid w:val="00003160"/>
    <w:pPr>
      <w:ind w:left="1384" w:hanging="397"/>
    </w:pPr>
  </w:style>
  <w:style w:type="paragraph" w:customStyle="1" w:styleId="USTustnpkodeksu">
    <w:name w:val="UST(§) – ust. (§ np. kodeksu)"/>
    <w:basedOn w:val="ARTartustawynprozporzdzenia"/>
    <w:uiPriority w:val="12"/>
    <w:qFormat/>
    <w:rsid w:val="00003160"/>
    <w:pPr>
      <w:spacing w:before="0"/>
    </w:pPr>
    <w:rPr>
      <w:bCs/>
    </w:r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1946C9"/>
    <w:pPr>
      <w:keepNext/>
      <w:suppressAutoHyphens/>
      <w:spacing w:before="120" w:line="360" w:lineRule="auto"/>
      <w:jc w:val="center"/>
    </w:pPr>
    <w:rPr>
      <w:rFonts w:ascii="Times" w:eastAsiaTheme="minorEastAsia" w:hAnsi="Times" w:cs="Arial"/>
      <w:bCs/>
      <w:kern w:val="24"/>
      <w:sz w:val="24"/>
      <w:szCs w:val="24"/>
      <w:lang w:eastAsia="pl-PL"/>
    </w:r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1946C9"/>
    <w:pPr>
      <w:keepNext/>
      <w:suppressAutoHyphens/>
      <w:spacing w:before="120" w:line="360" w:lineRule="auto"/>
      <w:jc w:val="center"/>
    </w:pPr>
    <w:rPr>
      <w:rFonts w:ascii="Times" w:eastAsiaTheme="minorEastAsia" w:hAnsi="Times"/>
      <w:b/>
      <w:bCs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01BE3"/>
    <w:pPr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101BE3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01BE3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73611B"/>
    <w:pPr>
      <w:ind w:left="720"/>
      <w:contextualSpacing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127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6B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1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0E36E-97FD-483F-8BF6-55A0554FC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514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Borowski Elit Partner</dc:creator>
  <cp:keywords/>
  <dc:description/>
  <cp:lastModifiedBy>w.rossa@umdebrzno.lan</cp:lastModifiedBy>
  <cp:revision>3</cp:revision>
  <cp:lastPrinted>2022-05-18T06:24:00Z</cp:lastPrinted>
  <dcterms:created xsi:type="dcterms:W3CDTF">2024-02-15T08:57:00Z</dcterms:created>
  <dcterms:modified xsi:type="dcterms:W3CDTF">2024-02-15T09:59:00Z</dcterms:modified>
</cp:coreProperties>
</file>